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AD" w:rsidRDefault="00B62A18" w:rsidP="008318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934075" cy="5457825"/>
            <wp:effectExtent l="0" t="0" r="9525" b="9525"/>
            <wp:docPr id="1" name="Рисунок 1" descr="C:\Users\ZvyagincevaGN\Desktop\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yagincevaGN\Desktop\10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18" w:rsidRDefault="00B62A18" w:rsidP="008B40D9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2A18" w:rsidRDefault="00B62A18" w:rsidP="008B40D9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18CF" w:rsidRDefault="00B62A18" w:rsidP="008318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62A1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Коллективный договор – </w:t>
      </w:r>
    </w:p>
    <w:p w:rsidR="00B62A18" w:rsidRPr="00B62A18" w:rsidRDefault="00B62A18" w:rsidP="008318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62A1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основа </w:t>
      </w:r>
      <w:proofErr w:type="gramStart"/>
      <w:r w:rsidRPr="00B62A1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трудовых</w:t>
      </w:r>
      <w:proofErr w:type="gramEnd"/>
      <w:r w:rsidRPr="00B62A1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отношений.</w:t>
      </w:r>
    </w:p>
    <w:p w:rsidR="00B62A18" w:rsidRDefault="00B62A18" w:rsidP="008B40D9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2A18" w:rsidRDefault="00B62A18" w:rsidP="008B40D9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2A18" w:rsidRDefault="00B62A18" w:rsidP="008B40D9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18CF" w:rsidRDefault="008318CF" w:rsidP="008B40D9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18CF" w:rsidRDefault="008318CF" w:rsidP="008B40D9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18CF" w:rsidRDefault="008318CF" w:rsidP="00831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2A18" w:rsidRDefault="00B62A18" w:rsidP="008B40D9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F43A0" w:rsidRDefault="007F43A0" w:rsidP="008B40D9">
      <w:pPr>
        <w:spacing w:before="100" w:beforeAutospacing="1" w:after="100" w:afterAutospacing="1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F45AD" w:rsidRPr="008318CF" w:rsidRDefault="00EF45AD" w:rsidP="008318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Коллективный договор – основа </w:t>
      </w:r>
      <w:proofErr w:type="gramStart"/>
      <w:r w:rsidRPr="0083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трудовых</w:t>
      </w:r>
      <w:proofErr w:type="gramEnd"/>
      <w:r w:rsidRPr="00831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отношений.</w:t>
      </w:r>
    </w:p>
    <w:p w:rsidR="00EF45AD" w:rsidRPr="008318CF" w:rsidRDefault="00EF45AD" w:rsidP="008318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Определяющая роль в развитии социального партнерства на уровне организаций отводится коллективным договорам. </w:t>
      </w:r>
    </w:p>
    <w:p w:rsidR="00EF45AD" w:rsidRPr="008318CF" w:rsidRDefault="00EF45AD" w:rsidP="008318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Коллективный договор – это соглашение, позволяющее учесть интересы работодателя и работников. </w:t>
      </w:r>
    </w:p>
    <w:p w:rsidR="00EF45AD" w:rsidRPr="008318CF" w:rsidRDefault="00EF45AD" w:rsidP="008318CF">
      <w:pPr>
        <w:pStyle w:val="a3"/>
        <w:ind w:firstLine="709"/>
        <w:jc w:val="both"/>
        <w:rPr>
          <w:sz w:val="28"/>
          <w:szCs w:val="28"/>
        </w:rPr>
      </w:pPr>
      <w:r w:rsidRPr="008318CF">
        <w:rPr>
          <w:sz w:val="28"/>
          <w:szCs w:val="28"/>
        </w:rPr>
        <w:t xml:space="preserve">Некоторые работодатели полагают, что коллективный договор заключается только для работников, чтобы установить им дополнительные гарантии, компенсации и льготы. Но такое мнение ошибочно. </w:t>
      </w:r>
      <w:proofErr w:type="gramStart"/>
      <w:r w:rsidRPr="008318CF">
        <w:rPr>
          <w:sz w:val="28"/>
          <w:szCs w:val="28"/>
        </w:rPr>
        <w:t>Коллективный договор позволяет руководству организации не только улучшить некоторые условия трудовых отношений, но и о себе позаботиться.</w:t>
      </w:r>
      <w:proofErr w:type="gramEnd"/>
      <w:r w:rsidRPr="008318CF">
        <w:rPr>
          <w:sz w:val="28"/>
          <w:szCs w:val="28"/>
        </w:rPr>
        <w:t xml:space="preserve"> В соответствии со статьей 255 Налогового кодекса Российской Федерации можно уменьшить налоговую базу по налогу на прибыль, включив любые начисления работникам в расходы работодателя на оплату труда. </w:t>
      </w:r>
    </w:p>
    <w:p w:rsidR="00BF244C" w:rsidRPr="008318CF" w:rsidRDefault="00EF45AD" w:rsidP="008318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структура коллективного договора определяются заключающими его сторонами самостоятельно. В статье 41 Трудового кодекса Российской Федерации дан лишь примерный перечень вопросов, которые могут быть включены в коллективный договор. </w:t>
      </w:r>
      <w:r w:rsidR="00BF244C"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4C" w:rsidRPr="00831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(Образец 1)</w:t>
      </w:r>
      <w:r w:rsidR="00BF244C"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gramStart"/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рекомендательный характер и не является</w:t>
      </w:r>
      <w:proofErr w:type="gramEnd"/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исчерпывающим. Его цель - дать представление о возможном содержании коллективного договора. Однако в Трудовом кодексе Российской Федерации есть и ряд предписаний к содержанию </w:t>
      </w:r>
      <w:r w:rsid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обязательного характера. </w:t>
      </w:r>
    </w:p>
    <w:p w:rsidR="00EF45AD" w:rsidRPr="008318CF" w:rsidRDefault="00EF45AD" w:rsidP="008318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Трудового кодекса Российской Федерации коллективные договоры не могут содержать условий, снижающих уровень прав и гарантий работникам, предусмотренный законодательством о труде. Напротив, коллективный договор должен устанавливать дополнительные льготы и преимущества, более благоприятные условия труда. </w:t>
      </w:r>
    </w:p>
    <w:p w:rsidR="00EF45AD" w:rsidRPr="008318CF" w:rsidRDefault="00EF45AD" w:rsidP="008318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Коллективный договор является документом, подлежащим уведомительной регистрации. Направление документа на регистрацию является обязанностью работодателя. Цель уведомительной регистрации - выявление в коллективных договорах условий, ухудшающих положение работников по сравнению с действующим законодательством. </w:t>
      </w:r>
    </w:p>
    <w:p w:rsidR="00EF45AD" w:rsidRPr="008318CF" w:rsidRDefault="00EF45AD" w:rsidP="008318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и доступности предоставления государственной услуги по проведению уведомительной регистрации коллективных договоров на территории Ханты-Мансийского автономного округа – Югры приказом Департамента труда и занятости населения Ханты-Мансийского автономного округа – Югры от 27 апреля 2015 года № 6-нп утвержден административный регламент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</w:t>
      </w:r>
      <w:proofErr w:type="gramEnd"/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 </w:t>
      </w:r>
    </w:p>
    <w:p w:rsidR="00EF45AD" w:rsidRPr="008318CF" w:rsidRDefault="00EF45AD" w:rsidP="008318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статьей 50 Трудового кодекса Российской Федерации коллективный договор направляется работодателем на уведомительную регистрацию в соответствующий орган по труду в течение семи дней со дня подписания. </w:t>
      </w:r>
    </w:p>
    <w:p w:rsidR="00EF45AD" w:rsidRPr="008318CF" w:rsidRDefault="00EF45AD" w:rsidP="008318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Уведомительную регистрацию коллективных договоров, соглашений, изменений и дополнений в коллективные договоры и соглашения, соглашений сторон о продлении срока действия коллективных договоров, соглашений, заключенных на территории Нижневартовского района осуществляет отдел труда администрации района, который находится по адресу: г. Нижневартовск, улица Таежная,19, кабинеты 112, 110. Контактные телефоны: 49-47-84, 49-47-23, 49-48-24. </w:t>
      </w:r>
    </w:p>
    <w:p w:rsidR="00EF45AD" w:rsidRPr="008318CF" w:rsidRDefault="00EF45AD" w:rsidP="008318C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заключения коллективного договора также можно получить в отделе труда администрации Нижневартовского района. </w:t>
      </w:r>
    </w:p>
    <w:p w:rsidR="00BF244C" w:rsidRPr="0074117E" w:rsidRDefault="0074117E" w:rsidP="00BF24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411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Образец 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Представитель работодателя -    </w:t>
      </w:r>
      <w:r w:rsidRPr="002D654B">
        <w:rPr>
          <w:rFonts w:ascii="Times New Roman" w:hAnsi="Times New Roman" w:cs="Times New Roman"/>
          <w:sz w:val="24"/>
          <w:szCs w:val="24"/>
        </w:rPr>
        <w:tab/>
      </w:r>
      <w:r w:rsidRPr="002D6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54B">
        <w:rPr>
          <w:rFonts w:ascii="Times New Roman" w:hAnsi="Times New Roman" w:cs="Times New Roman"/>
          <w:sz w:val="24"/>
          <w:szCs w:val="24"/>
        </w:rPr>
        <w:t>Представитель работников -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руководитель организации или    </w:t>
      </w:r>
      <w:r w:rsidRPr="002D654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D6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54B">
        <w:rPr>
          <w:rFonts w:ascii="Times New Roman" w:hAnsi="Times New Roman" w:cs="Times New Roman"/>
          <w:sz w:val="24"/>
          <w:szCs w:val="24"/>
        </w:rPr>
        <w:t>председатель первичной профсоюзной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уполномоченное им лицо         </w:t>
      </w:r>
      <w:r w:rsidRPr="002D654B">
        <w:rPr>
          <w:rFonts w:ascii="Times New Roman" w:hAnsi="Times New Roman" w:cs="Times New Roman"/>
          <w:sz w:val="24"/>
          <w:szCs w:val="24"/>
        </w:rPr>
        <w:tab/>
      </w:r>
      <w:r w:rsidRPr="002D6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54B">
        <w:rPr>
          <w:rFonts w:ascii="Times New Roman" w:hAnsi="Times New Roman" w:cs="Times New Roman"/>
          <w:sz w:val="24"/>
          <w:szCs w:val="24"/>
        </w:rPr>
        <w:t>организации или иной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654B">
        <w:rPr>
          <w:rFonts w:ascii="Times New Roman" w:hAnsi="Times New Roman" w:cs="Times New Roman"/>
          <w:sz w:val="24"/>
          <w:szCs w:val="24"/>
        </w:rPr>
        <w:tab/>
      </w:r>
      <w:r w:rsidRPr="002D6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54B">
        <w:rPr>
          <w:rFonts w:ascii="Times New Roman" w:hAnsi="Times New Roman" w:cs="Times New Roman"/>
          <w:sz w:val="24"/>
          <w:szCs w:val="24"/>
        </w:rPr>
        <w:t>представитель, избранный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4B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654B">
        <w:rPr>
          <w:rFonts w:ascii="Times New Roman" w:hAnsi="Times New Roman" w:cs="Times New Roman"/>
          <w:sz w:val="24"/>
          <w:szCs w:val="24"/>
        </w:rPr>
        <w:tab/>
      </w:r>
      <w:r w:rsidRPr="002D654B">
        <w:rPr>
          <w:rFonts w:ascii="Times New Roman" w:hAnsi="Times New Roman" w:cs="Times New Roman"/>
          <w:sz w:val="24"/>
          <w:szCs w:val="24"/>
        </w:rPr>
        <w:tab/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_________  ___________________ </w:t>
      </w:r>
      <w:r w:rsidRPr="002D654B">
        <w:rPr>
          <w:rFonts w:ascii="Times New Roman" w:hAnsi="Times New Roman" w:cs="Times New Roman"/>
          <w:sz w:val="24"/>
          <w:szCs w:val="24"/>
        </w:rPr>
        <w:tab/>
      </w:r>
      <w:r w:rsidRPr="002D654B">
        <w:rPr>
          <w:rFonts w:ascii="Times New Roman" w:hAnsi="Times New Roman" w:cs="Times New Roman"/>
          <w:sz w:val="24"/>
          <w:szCs w:val="24"/>
        </w:rPr>
        <w:tab/>
        <w:t>_________ ___________________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D654B">
        <w:rPr>
          <w:rFonts w:ascii="Times New Roman" w:hAnsi="Times New Roman" w:cs="Times New Roman"/>
          <w:sz w:val="16"/>
          <w:szCs w:val="16"/>
        </w:rPr>
        <w:t>(подпись)  (инициалы, фамилия)</w:t>
      </w:r>
      <w:r w:rsidRPr="002D654B">
        <w:rPr>
          <w:rFonts w:ascii="Times New Roman" w:hAnsi="Times New Roman" w:cs="Times New Roman"/>
          <w:sz w:val="24"/>
          <w:szCs w:val="24"/>
        </w:rPr>
        <w:t xml:space="preserve">  </w:t>
      </w:r>
      <w:r w:rsidRPr="002D654B">
        <w:rPr>
          <w:rFonts w:ascii="Times New Roman" w:hAnsi="Times New Roman" w:cs="Times New Roman"/>
          <w:sz w:val="24"/>
          <w:szCs w:val="24"/>
        </w:rPr>
        <w:tab/>
      </w:r>
      <w:r w:rsidRPr="002D6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D654B">
        <w:rPr>
          <w:rFonts w:ascii="Times New Roman" w:hAnsi="Times New Roman" w:cs="Times New Roman"/>
          <w:sz w:val="16"/>
          <w:szCs w:val="16"/>
        </w:rPr>
        <w:t>(подпись) (инициалы, фамилия)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D654B">
        <w:rPr>
          <w:rFonts w:ascii="Times New Roman" w:hAnsi="Times New Roman" w:cs="Times New Roman"/>
          <w:sz w:val="16"/>
          <w:szCs w:val="16"/>
        </w:rPr>
        <w:t xml:space="preserve">   (наименование должности)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18CF">
        <w:rPr>
          <w:rFonts w:ascii="Times New Roman" w:hAnsi="Times New Roman" w:cs="Times New Roman"/>
          <w:sz w:val="24"/>
          <w:szCs w:val="24"/>
        </w:rPr>
        <w:t xml:space="preserve">"__" _______________ 20 </w:t>
      </w:r>
      <w:r w:rsidRPr="002D654B">
        <w:rPr>
          <w:rFonts w:ascii="Times New Roman" w:hAnsi="Times New Roman" w:cs="Times New Roman"/>
          <w:sz w:val="24"/>
          <w:szCs w:val="24"/>
        </w:rPr>
        <w:t xml:space="preserve">_ г.    </w:t>
      </w:r>
      <w:r w:rsidRPr="002D654B">
        <w:rPr>
          <w:rFonts w:ascii="Times New Roman" w:hAnsi="Times New Roman" w:cs="Times New Roman"/>
          <w:sz w:val="24"/>
          <w:szCs w:val="24"/>
        </w:rPr>
        <w:tab/>
      </w:r>
      <w:r w:rsidRPr="002D65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18CF">
        <w:rPr>
          <w:rFonts w:ascii="Times New Roman" w:hAnsi="Times New Roman" w:cs="Times New Roman"/>
          <w:sz w:val="24"/>
          <w:szCs w:val="24"/>
        </w:rPr>
        <w:t xml:space="preserve">"__" _________________ 20 </w:t>
      </w:r>
      <w:r w:rsidRPr="002D654B">
        <w:rPr>
          <w:rFonts w:ascii="Times New Roman" w:hAnsi="Times New Roman" w:cs="Times New Roman"/>
          <w:sz w:val="24"/>
          <w:szCs w:val="24"/>
        </w:rPr>
        <w:t>_ г.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           (печать)                         </w:t>
      </w:r>
      <w:r w:rsidRPr="002D654B">
        <w:rPr>
          <w:rFonts w:ascii="Times New Roman" w:hAnsi="Times New Roman" w:cs="Times New Roman"/>
          <w:sz w:val="24"/>
          <w:szCs w:val="24"/>
        </w:rPr>
        <w:tab/>
      </w:r>
      <w:r w:rsidRPr="002D654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318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654B">
        <w:rPr>
          <w:rFonts w:ascii="Times New Roman" w:hAnsi="Times New Roman" w:cs="Times New Roman"/>
          <w:sz w:val="24"/>
          <w:szCs w:val="24"/>
        </w:rPr>
        <w:t xml:space="preserve">   (печать)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2D65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3EAD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970A48" w:rsidRDefault="00A53EAD" w:rsidP="00A53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48">
        <w:rPr>
          <w:rFonts w:ascii="Times New Roman" w:hAnsi="Times New Roman" w:cs="Times New Roman"/>
          <w:b/>
          <w:sz w:val="24"/>
          <w:szCs w:val="24"/>
        </w:rPr>
        <w:t>КОЛЛЕКТИВНЫЙ ДОГОВОР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65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654B">
        <w:rPr>
          <w:rFonts w:ascii="Times New Roman" w:hAnsi="Times New Roman" w:cs="Times New Roman"/>
          <w:sz w:val="24"/>
          <w:szCs w:val="24"/>
        </w:rPr>
        <w:t xml:space="preserve">   (наименование организации)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2D654B">
        <w:rPr>
          <w:rFonts w:ascii="Times New Roman" w:hAnsi="Times New Roman" w:cs="Times New Roman"/>
          <w:sz w:val="24"/>
          <w:szCs w:val="24"/>
        </w:rPr>
        <w:t xml:space="preserve">   на ____________ год (годы)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54B">
        <w:rPr>
          <w:rFonts w:ascii="Times New Roman" w:hAnsi="Times New Roman" w:cs="Times New Roman"/>
          <w:sz w:val="24"/>
          <w:szCs w:val="24"/>
        </w:rPr>
        <w:t xml:space="preserve">  (указать срок действия не более трех лет)</w:t>
      </w:r>
    </w:p>
    <w:p w:rsidR="00A53EAD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3A0" w:rsidRDefault="007F43A0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3A0" w:rsidRDefault="007F43A0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3A0" w:rsidRDefault="007F43A0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53EAD" w:rsidRPr="005339D0" w:rsidRDefault="00A53EAD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39D0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Настоящий Коллективный договор (далее - Договор) является правовым актом, регулирующим социально-трудовые отношения в организации (указать наименование) и устанавливающим взаимные обязательства между работниками и работодателем в лице их представителей.</w:t>
      </w:r>
    </w:p>
    <w:p w:rsidR="00A53EAD" w:rsidRPr="002D654B" w:rsidRDefault="00A53EAD" w:rsidP="00A53EA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    1.1. Сторонами настоящего Договора являются: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    Работодатель в лице уполномоченного  в  установленном 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4B">
        <w:rPr>
          <w:rFonts w:ascii="Times New Roman" w:hAnsi="Times New Roman" w:cs="Times New Roman"/>
          <w:sz w:val="24"/>
          <w:szCs w:val="24"/>
        </w:rPr>
        <w:t>его представителя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D654B">
        <w:rPr>
          <w:rFonts w:ascii="Times New Roman" w:hAnsi="Times New Roman" w:cs="Times New Roman"/>
          <w:sz w:val="24"/>
          <w:szCs w:val="24"/>
        </w:rPr>
        <w:t>.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  (Ф.И.О. руководителя организации или уполномоченного им лица)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    Работники в   лице   уполномоченных  в  установленном 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4B">
        <w:rPr>
          <w:rFonts w:ascii="Times New Roman" w:hAnsi="Times New Roman" w:cs="Times New Roman"/>
          <w:sz w:val="24"/>
          <w:szCs w:val="24"/>
        </w:rPr>
        <w:t>представителей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D654B">
        <w:rPr>
          <w:rFonts w:ascii="Times New Roman" w:hAnsi="Times New Roman" w:cs="Times New Roman"/>
          <w:sz w:val="24"/>
          <w:szCs w:val="24"/>
        </w:rPr>
        <w:t>.</w:t>
      </w:r>
    </w:p>
    <w:p w:rsidR="00A53EAD" w:rsidRPr="002D654B" w:rsidRDefault="00A53EAD" w:rsidP="00A53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                   (Ф.И.О. председателя первичной профсоюзной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4B">
        <w:rPr>
          <w:rFonts w:ascii="Times New Roman" w:hAnsi="Times New Roman" w:cs="Times New Roman"/>
          <w:sz w:val="24"/>
          <w:szCs w:val="24"/>
        </w:rPr>
        <w:t>организации или иного представителя, избранного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4B">
        <w:rPr>
          <w:rFonts w:ascii="Times New Roman" w:hAnsi="Times New Roman" w:cs="Times New Roman"/>
          <w:sz w:val="24"/>
          <w:szCs w:val="24"/>
        </w:rPr>
        <w:t>работниками)</w:t>
      </w:r>
    </w:p>
    <w:p w:rsidR="00A53EAD" w:rsidRPr="002D654B" w:rsidRDefault="00A53EAD" w:rsidP="00A5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1.2. Предмет Договора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Предметом настоящего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и охраны труда, социальных гарантий, и другим вопросам, определенным сторонами.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39D0">
        <w:rPr>
          <w:rFonts w:ascii="Times New Roman" w:hAnsi="Times New Roman" w:cs="Times New Roman"/>
          <w:b/>
          <w:sz w:val="24"/>
          <w:szCs w:val="24"/>
        </w:rPr>
        <w:t>Раздел 2. ОПЛАТА И НОРМИРОВАНИЕ ТРУДА,</w:t>
      </w:r>
    </w:p>
    <w:p w:rsidR="00A53EAD" w:rsidRPr="005339D0" w:rsidRDefault="00A53EAD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39D0">
        <w:rPr>
          <w:rFonts w:ascii="Times New Roman" w:hAnsi="Times New Roman" w:cs="Times New Roman"/>
          <w:b/>
          <w:sz w:val="24"/>
          <w:szCs w:val="24"/>
        </w:rPr>
        <w:t>ГАРАНТИИ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9D0">
        <w:rPr>
          <w:rFonts w:ascii="Times New Roman" w:hAnsi="Times New Roman" w:cs="Times New Roman"/>
          <w:b/>
          <w:sz w:val="24"/>
          <w:szCs w:val="24"/>
        </w:rPr>
        <w:t>И КОМПЕНСАЦИИ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 В области оплаты труда стороны договорились: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2.1.1. Выплачивать заработную плату в денежной форме (рублях).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Возможна иная форма оплаты труда (натуральная). При этом доля заработной платы, выплачиваемой в денежной форме, не может быть ниже 80 процентов от общей суммы заработной платы.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2.1.2. Заработную плату выплачивать не реже чем два раза в месяц в кассе организации (вариант - через уполномоченных цехов, отделов, структурных подразделений) ___ и ___ числа каждого месяца либо по заявлению работника перечислять на его лицевой счет в банке за счет работодателя.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2.1.3. В целях повышения уровня реального содержания заработной платы производить ее индексацию в связи с ростом потребительских цен на товары и услуги (в организациях, финансируемых из соответствующих бюджетов, индексация производится в порядке, установленном законами и иными нормативными правовыми актами, а в других организациях - по договоренности сторон).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2.1.4. Систему оплаты и стимулирования труда, в том числе повышение оплаты за работу в ночное время, выходные и праздничные дни, сверхурочную работу и в других случаях, устанавливать с соблюдением процедуры учета мнения выборного профсоюзного органа организации (</w:t>
      </w:r>
      <w:hyperlink r:id="rId7" w:history="1">
        <w:r w:rsidRPr="002D654B">
          <w:rPr>
            <w:rFonts w:ascii="Times New Roman" w:hAnsi="Times New Roman" w:cs="Times New Roman"/>
            <w:color w:val="0000FF"/>
            <w:sz w:val="24"/>
            <w:szCs w:val="24"/>
          </w:rPr>
          <w:t>ст. 372</w:t>
        </w:r>
      </w:hyperlink>
      <w:r w:rsidRPr="002D654B">
        <w:rPr>
          <w:rFonts w:ascii="Times New Roman" w:hAnsi="Times New Roman" w:cs="Times New Roman"/>
          <w:sz w:val="24"/>
          <w:szCs w:val="24"/>
        </w:rPr>
        <w:t xml:space="preserve"> ТК).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2.1.5. Условия оплаты труда, определенные трудовым договором, не могут быть ухудшены по сравнению с теми, которые установлены Коллективным договором.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2.1.6. Систему оплаты труда (повременная, повременно-премиальная, сдельная, сдельно-премиальная, аккордная, индивидуальная, коллективная и другие) устанавливать по категориям работников согласно приложению N ___.</w:t>
      </w:r>
    </w:p>
    <w:p w:rsidR="00A53EAD" w:rsidRPr="0074117E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117E">
        <w:rPr>
          <w:rFonts w:ascii="Times New Roman" w:hAnsi="Times New Roman" w:cs="Times New Roman"/>
          <w:i/>
          <w:sz w:val="24"/>
          <w:szCs w:val="24"/>
          <w:u w:val="single"/>
        </w:rPr>
        <w:t>Пример.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Труд рабочих _________________ (указывается цех, производство) оплачивать повременно на основе тарифных ставок, указанных в приложении N ___. Кроме того, выплачивать им премию в </w:t>
      </w:r>
      <w:r w:rsidRPr="002D654B">
        <w:rPr>
          <w:rFonts w:ascii="Times New Roman" w:hAnsi="Times New Roman" w:cs="Times New Roman"/>
          <w:sz w:val="24"/>
          <w:szCs w:val="24"/>
        </w:rPr>
        <w:lastRenderedPageBreak/>
        <w:t>соответствии с Положением о премировании согласно приложению N __.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2.1.7. Установить тарифную ставку (оклад) рабочих-сдельщиков и повременщиков первого квалификационного разряда, занятых в нормальных условиях на работах, не требующих квалификации или относимых к первому квалификационному разряду,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процентов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выше минимального размера оплаты труда. Установить тарифные коэффициенты между разрядами согласно приложению N __.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2.1.8. При работе в производствах (выполнении работ) с вредными и/или опасными условиями труда к тарифным ставкам и должностным окладам работников производить доплаты в размере _____ процентов тарифной ставки (оклада) либо в конкретных размерах по категориям работников согласно приложению N __.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2.1.9. Для предприятий или отдельных структурных подразделений, где имеются участки, на которых труд работников наиболее интенсивный (конвейеры, поточные и автоматические линии и т.п.), рабочим, занятым ______ (указать конкретное подразделение), могут быть установлены доплаты за интенсивность труда.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2.1.10.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доплаты. (Конкретный размер доплаты определяется соглашением сторон трудового договора.)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2.1.11. За каждый час работы в ночное время производить доплату в размере __________ процентов тарифной ставки (оклада) за работу в нормальных условиях (эти доплаты не могут быть ниже размеров, установленных законами и иными нормативными правовыми актами Российской Федерации).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2.1.12. Устанавливать отдельным работникам надбавки к тарифным ставкам (должностным окладам) за срочность выполняемой работы, за классность, допуск к государственной тайне и т.п. согласно приложению N ______. (Организация выбирает из перечня те надбавки, применение которых считает наиболее целесообразным.)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2.1.13. На период _____________ (указать срок) освоения нового производства (продукции) за работником сохранять его прежнюю заработную плату.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2.1.14. Установить систему материального поощрения (премирования) по результатам труда, в том числе: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по результатам работы за месяц, квартал;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за выполнение особо важных и срочных работ;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по итогам работы за год;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по другим основаниям.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2.1.15. Юбилярам (50...75 лет) производить единовременную выплату при стаже работы в организации: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до одного года - половину должностного оклада;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от одного до пяти лет - один должностной оклад;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свыше пяти лет - два должностных оклада.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2.2. В области нормирования труда стороны договорились: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2.2.1. Вводить, производить замену и частичный пересмотр норм труда после реализации организационно-технических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lastRenderedPageBreak/>
        <w:t>2.2.2. Внеочередной пересмотр норм труда может производиться по результатам аттестации рабочих мест.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2.2.3. 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 Перечень действующих на момент подписания сторонами Договора норм труда в организации представлен в приложении N __.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Учащимся ПТУ и молодым рабочим основных профессий могут быть установлены нормы выработки, пониженные на _____ процентов на срок до ___ месяцев.</w:t>
      </w:r>
      <w:proofErr w:type="gramEnd"/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2.3. Гарантии и компенсации.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2.3.1. Стороны договорились, что в случае направления в служебную командировку работнику возмещаются расходы по проезду, найму жилого помещения, суточные в следующих размерах ____________ (указать конкретные размеры возмещения затрат, но не ниже размеров, установленных Правительством Российской Федерации для организаций, финансируемых из федерального бюджета).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2.3.2. Работникам, направленным на обучение работодателем или поступившим самостоятельно в образовательные учреждения, имеющие государственную аккредитацию, работодатель предоставляет дополнительные отпуска с сохранением среднего заработка в случаях и размерах, предусмотренных Трудовым кодексом Российской Федерации (</w:t>
      </w:r>
      <w:hyperlink r:id="rId8" w:history="1">
        <w:r w:rsidRPr="002D654B">
          <w:rPr>
            <w:rFonts w:ascii="Times New Roman" w:hAnsi="Times New Roman" w:cs="Times New Roman"/>
            <w:color w:val="0000FF"/>
            <w:sz w:val="24"/>
            <w:szCs w:val="24"/>
          </w:rPr>
          <w:t>ст. 173</w:t>
        </w:r>
      </w:hyperlink>
      <w:r w:rsidRPr="002D654B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2D654B">
          <w:rPr>
            <w:rFonts w:ascii="Times New Roman" w:hAnsi="Times New Roman" w:cs="Times New Roman"/>
            <w:color w:val="0000FF"/>
            <w:sz w:val="24"/>
            <w:szCs w:val="24"/>
          </w:rPr>
          <w:t>177</w:t>
        </w:r>
      </w:hyperlink>
      <w:r w:rsidRPr="002D654B">
        <w:rPr>
          <w:rFonts w:ascii="Times New Roman" w:hAnsi="Times New Roman" w:cs="Times New Roman"/>
          <w:sz w:val="24"/>
          <w:szCs w:val="24"/>
        </w:rPr>
        <w:t>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2.3.3. Гарантии и компенсации работникам, совмещающим работу с обучением в образовательных учреждениях, не имеющих государственной аккредитации, могут устанавливаться в следующих размерах: _____ (указать продолжительность дополнительного отпуска в календарных днях и размер сохраняемого заработка).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2.3.4. Стороны договорились,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повышенном по сравнению с установленным Трудовым </w:t>
      </w:r>
      <w:hyperlink r:id="rId10" w:history="1">
        <w:r w:rsidRPr="002D654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D654B">
        <w:rPr>
          <w:rFonts w:ascii="Times New Roman" w:hAnsi="Times New Roman" w:cs="Times New Roman"/>
          <w:sz w:val="24"/>
          <w:szCs w:val="24"/>
        </w:rPr>
        <w:t xml:space="preserve"> Российской Федерации размере ___ (указать размер пособия), если работник отработал в организации не менее ___ лет.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39D0">
        <w:rPr>
          <w:rFonts w:ascii="Times New Roman" w:hAnsi="Times New Roman" w:cs="Times New Roman"/>
          <w:b/>
          <w:sz w:val="24"/>
          <w:szCs w:val="24"/>
        </w:rPr>
        <w:t xml:space="preserve">Раздел 3. ГАРАНТИИ ПРИ </w:t>
      </w:r>
      <w:proofErr w:type="gramStart"/>
      <w:r w:rsidRPr="005339D0">
        <w:rPr>
          <w:rFonts w:ascii="Times New Roman" w:hAnsi="Times New Roman" w:cs="Times New Roman"/>
          <w:b/>
          <w:sz w:val="24"/>
          <w:szCs w:val="24"/>
        </w:rPr>
        <w:t>ВОЗМОЖНОМ</w:t>
      </w:r>
      <w:proofErr w:type="gramEnd"/>
      <w:r w:rsidRPr="005339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EAD" w:rsidRPr="005339D0" w:rsidRDefault="00A53EAD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39D0">
        <w:rPr>
          <w:rFonts w:ascii="Times New Roman" w:hAnsi="Times New Roman" w:cs="Times New Roman"/>
          <w:b/>
          <w:sz w:val="24"/>
          <w:szCs w:val="24"/>
        </w:rPr>
        <w:t>ВЫСВОБОЖДЕНИИ</w:t>
      </w:r>
      <w:proofErr w:type="gramEnd"/>
      <w:r w:rsidRPr="005339D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9D0">
        <w:rPr>
          <w:rFonts w:ascii="Times New Roman" w:hAnsi="Times New Roman" w:cs="Times New Roman"/>
          <w:b/>
          <w:sz w:val="24"/>
          <w:szCs w:val="24"/>
        </w:rPr>
        <w:t>ОБЕСПЕЧЕНИЕ ЗАНЯТОСТИ</w:t>
      </w:r>
    </w:p>
    <w:p w:rsidR="00A53EAD" w:rsidRPr="005339D0" w:rsidRDefault="00A53EAD" w:rsidP="00A53E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AD" w:rsidRPr="002D654B" w:rsidRDefault="00A53EAD" w:rsidP="00A5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3.1.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чем за 2 месяца до начала проведения мероприятий.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если решение о сокращении численности или штата работников организации может привести к массовому увольнению работников, работодатель не позднее чем за три месяца до начала проведения соответствующих мероприятий представляет органу службы занятости и профсоюзному органу или иному представительному органу работников информацию о возможном массовом увольнении.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3.2. Стороны обязуются совместно разрабатывать предложения по обеспечению занятости и меры по социальной защите работников, высвобождаемых в результате реорганизации, ликвидации организации, сокращения объемов производства, при ухудшении финансово-экономического положения организации.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3.3. При сокращении численности или штата работников организации преимущественное право на оставление на работе, помимо категорий, предусмотренных </w:t>
      </w:r>
      <w:hyperlink r:id="rId11" w:history="1">
        <w:r w:rsidRPr="002D654B">
          <w:rPr>
            <w:rFonts w:ascii="Times New Roman" w:hAnsi="Times New Roman" w:cs="Times New Roman"/>
            <w:color w:val="0000FF"/>
            <w:sz w:val="24"/>
            <w:szCs w:val="24"/>
          </w:rPr>
          <w:t>статьей 179</w:t>
        </w:r>
      </w:hyperlink>
      <w:r w:rsidRPr="002D654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при равной производительности труда может предоставляться работникам: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2D654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D654B">
        <w:rPr>
          <w:rFonts w:ascii="Times New Roman" w:hAnsi="Times New Roman" w:cs="Times New Roman"/>
          <w:sz w:val="24"/>
          <w:szCs w:val="24"/>
        </w:rPr>
        <w:t xml:space="preserve"> возраста (за __ года до пенсии);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проработавшим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в организации более __ лет.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3.4. При сокращении численности или штата не допускать увольнения двух работников из одной семьи одновременно.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3.5. С целью использования внутрипроизводственных резервов для сохранения рабочих мест работодатель с учетом производственных условий и возможностей: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ограничивает проведение сверхурочных работ, работ в выходные и праздничные дни (кроме организаций, где невозможно приостановить производство);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ограничивает (не использует) или сокращает прием иностранной рабочей силы;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- приостанавливает </w:t>
      </w:r>
      <w:proofErr w:type="spellStart"/>
      <w:r w:rsidRPr="002D654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2D654B">
        <w:rPr>
          <w:rFonts w:ascii="Times New Roman" w:hAnsi="Times New Roman" w:cs="Times New Roman"/>
          <w:sz w:val="24"/>
          <w:szCs w:val="24"/>
        </w:rPr>
        <w:t xml:space="preserve"> новых работников;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вводит режим неполного рабочего времени на срок до шести месяцев в случае массового увольнения работников в связи с изменением организационных или технологических условий труда;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проводит другие мероприятия с целью предотвращения, уменьшения или смягчения последствий массового высвобождения работников.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3.6. Лицам,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работы время (не менее _______ часов в неделю) для поиска нового места работы с сохранением среднего заработка (источник финансирования - средства организации).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3.7.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может выплачиваться выходное пособие в повышенном размере по сравнению с установленным законодательством: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для лиц, проработавших в организации свыше 10 лет, - _______ процентов среднего месячного заработка;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от 5 по 10 лет - ___ процентов среднего месячного заработка.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3.8. Работодатель содействует работнику, желающему повысить квалификацию, пройти переобучение и приобрести другую профессию.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5339D0" w:rsidRDefault="00A53EAD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39D0">
        <w:rPr>
          <w:rFonts w:ascii="Times New Roman" w:hAnsi="Times New Roman" w:cs="Times New Roman"/>
          <w:b/>
          <w:sz w:val="24"/>
          <w:szCs w:val="24"/>
        </w:rPr>
        <w:t>Раздел 4. РАБОЧЕЕ ВРЕМЯ И ВРЕМЯ ОТДЫХА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4.1. Работникам устанавливается пятидневная 40-часовая рабочая неделя с двумя выходными днями, за исключением работников, для которых действующим законодательством и настоящим Коллективным договором установлена сокращенная продолжительность рабочего времени.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4.2. В организации может применяться сокращенное рабочее время (по желанию работника), помимо случаев, предусмотренных действующим законодательством,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>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женщин, имеющих детей в возрасте до 8 лет;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лиц, частично утративших трудоспособность на производстве.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4.3. Продолжительность работы в ночное время уравнивается с продолжительностью работы в дневное время в случаях, когда это необходимо по условиям труда, а также на сменных работах при шестидневной рабочей неделе с одним выходным днем. (Перечень указанных работ прилагается к Коллективному договору.)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4.4.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органа. (Круг работников, для </w:t>
      </w:r>
      <w:r w:rsidRPr="002D654B">
        <w:rPr>
          <w:rFonts w:ascii="Times New Roman" w:hAnsi="Times New Roman" w:cs="Times New Roman"/>
          <w:sz w:val="24"/>
          <w:szCs w:val="24"/>
        </w:rPr>
        <w:lastRenderedPageBreak/>
        <w:t xml:space="preserve">которых вводится раздробленный рабочий день; величина продолжительности перерыва между ними; срок, на который вводится раздробленный рабочий день, и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>, прилагается к Коллективному договору.)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4.5. Перерывы для отдыха и питания предоставлять работникам с ____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_____ (указать время).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4.6. На работах, где по условиям производства (работы) предоставление перерыва для отдыха и питания невозможно, обеспечивать работнику возможность отдыха и приема пищи в рабочее время. (Перечень таких работ, а также мест для отдыха и приема пищи прилагается к Коллективному договору.)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4.7. Общим выходным днем считать воскресенье. Вторым выходным днем считать __________ (указать).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4.8. Ежегодные дополнительные оплачиваемые отпуска предоставлять работникам, занятым на работах с вредными и (или) опасными условиями труда, работникам с ненормированным рабочим днем. (Список работ, профессий и должностей, по которым предоставляются дополнительные оплачиваемые отпуска, прилагается к Коллективному договору.)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4.9.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4.10. Режим рабочего времени и времени отдыха конкретизируется в правилах внутреннего трудового распорядка, графиках сменности, графиках отпусков.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5339D0" w:rsidRDefault="00A53EAD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39D0">
        <w:rPr>
          <w:rFonts w:ascii="Times New Roman" w:hAnsi="Times New Roman" w:cs="Times New Roman"/>
          <w:b/>
          <w:sz w:val="24"/>
          <w:szCs w:val="24"/>
        </w:rPr>
        <w:t>Раздел 5. ОХРАНА ТРУДА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5.1. Работодатель в соответствии с действующим законодательством и нормативными правовыми актами по охране труда обязуется: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5.1.1. Выделить на мероприятия по охране труда средства в сумме ____ руб. (по годам).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5.1.2. Выполнить в установленные сроки комплекс организационных, технических и экологических мероприятий, предусмотренных соглашением по охране труда, согласно приложению N __.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5.1.3. Финансирование мероприятий по улучшению условий и охраны труда в организации осуществлять в размере не менее 0,1% суммы затрат на производство продукции (работ, услуг), в организации, занимающейся эксплуатационной деятельностью, в размере не менее 0,7% суммы эксплуатационных расходов.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5.1.4. Провести аттестацию рабочих мест по условиям труда с последующей сертификацией работ по охране труда в организации в следующих подразделениях: (указать перечень).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5.1.5. Обеспечить информирование работников об условиях и охране труда на рабочих местах, в том числе о результатах аттестации рабочих мест по условиям труда в организации.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5.1.6. 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5.1.7. 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5.1.8. Осуществлять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lastRenderedPageBreak/>
        <w:t xml:space="preserve">5.1.9. Выдавать своевременно и бесплатно работникам специальную одежду, обувь и другие средства индивидуальной защиты в соответствии с установленными нормами по перечню профессий и должностей согласно приложению N ___. В случае, когда работодатель не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 xml:space="preserve">обеспечил работника спецодеждой и </w:t>
      </w:r>
      <w:proofErr w:type="spellStart"/>
      <w:r w:rsidRPr="002D654B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2D654B">
        <w:rPr>
          <w:rFonts w:ascii="Times New Roman" w:hAnsi="Times New Roman" w:cs="Times New Roman"/>
          <w:sz w:val="24"/>
          <w:szCs w:val="24"/>
        </w:rPr>
        <w:t xml:space="preserve"> и по соглашению сторон работник приобрел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ее сам, работодатель возмещает ее стоимость.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5.1.10. Предоставлять работникам, занятым на работах с вредными и опасными условиями труда, следующие компенсации: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дополнительный отпуск, присоединяемый к основному, и сокращенный рабочий день по перечню профессий и должностей согласно приложению N __;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молоко или другие равноценные пищевые продукты по перечню профессий и должностей согласно приложению N __;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лечебно-профилактическое питание по перечню профессий и должностей согласно приложению N __.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5.1.11. Установить единовременное денежное пособие работникам (членам их семей)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в случаях: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гибели работника - ____ минимальных размеров оплаты труда;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получения работником инвалидности - ___ минимальных размеров оплаты труда.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5.1.12. Обеспечить условия и охрану труда женщин, в том числе: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ограничить применение труда женщин на работах в ночное время;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осуществить комплекс мероприятий по выводу женщин с тяжелых физических работ и работ с вредными и/или опасными условиями труда;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выделить рабочие места в подразделениях исключительно для труда беременных женщин, нуждающихся в переводе на легкую работу;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выполнить мероприятия по механизации ручных и тяжелых физических работ в целях внедрения новых норм предельно допустимых нагрузок для женщин.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5.1.13. Обеспечить условия труда молодежи, в том числе: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исключить использование труда лиц в возрасте до 18 лет на тяжелых физических работах и работах с вредными и/или опасными условиями труда;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по просьбе лиц, обучающихся без отрыва от производства, установить индивидуальные режимы труда.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5.1.14. Организовать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подразделениях и за выполнением соглашения по охране труда.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5.2. 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правильно применять средства индивидуальной и коллективной защиты;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проходить обучение безопасным методам и приемам выполнения работ по охране труда;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немедленно извещать своего руководителя или замещающее его лицо о любой ситуации, угрожающей жизни и здоровью людей;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- проходить обязательные предварительные и периодические медицинские обследования.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lastRenderedPageBreak/>
        <w:t xml:space="preserve">5.3. В организации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создается и действует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_____ человек.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Default="00A53EAD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39D0">
        <w:rPr>
          <w:rFonts w:ascii="Times New Roman" w:hAnsi="Times New Roman" w:cs="Times New Roman"/>
          <w:b/>
          <w:sz w:val="24"/>
          <w:szCs w:val="24"/>
        </w:rPr>
        <w:t>Раздел 6. СОЦИАЛЬНЫЕ ГАРАНТИИ, НЕПОСРЕДСТВЕННО</w:t>
      </w:r>
    </w:p>
    <w:p w:rsidR="00A53EAD" w:rsidRPr="005339D0" w:rsidRDefault="00A53EAD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39D0">
        <w:rPr>
          <w:rFonts w:ascii="Times New Roman" w:hAnsi="Times New Roman" w:cs="Times New Roman"/>
          <w:b/>
          <w:sz w:val="24"/>
          <w:szCs w:val="24"/>
        </w:rPr>
        <w:t>СВЯЗАННЫЕ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9D0">
        <w:rPr>
          <w:rFonts w:ascii="Times New Roman" w:hAnsi="Times New Roman" w:cs="Times New Roman"/>
          <w:b/>
          <w:sz w:val="24"/>
          <w:szCs w:val="24"/>
        </w:rPr>
        <w:t>С ТРУДОВЫМИ ОТНОШЕНИЯМИ</w:t>
      </w:r>
    </w:p>
    <w:p w:rsidR="00A53EAD" w:rsidRPr="005339D0" w:rsidRDefault="00A53EAD" w:rsidP="00A53E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AD" w:rsidRPr="002D654B" w:rsidRDefault="00A53EAD" w:rsidP="00A5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6.1. При наличии у работодателя жилого фонда в соответствии с действующими правилами учета граждан, нуждающихся в улучшении жилищных условий и предоставлении жилых помещений,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организации согласно приложению N __.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6.2. Улучшать жилищные условия работников организации в соответствии с Положением о порядке постановки на учет работников, нуждающихся в улучшении жилищных условий (прилагается).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6.3. Предоставлять работникам, имеющим детей дошкольного возраста, места в имеющихся у работодателя детских дошкольных учреждениях с ___ процентной скидкой по оплате за их содержание.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6.4. В случае смерти работника оказывать помощь в организации похорон; в случае гибели работника на производстве выплачивать членам семьи погибшего, помимо предусмотренных действующим законодательством компенсаций, пособие в размере ______.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6.5. При рождении ребенка у работника организации выплачивать ему материальную помощь в размере ______.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6.6. Выделять средства на приобретение путевок для организации отдыха работников и их детей в возрасте до 15 лет включительно.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6.7. Компенсировать затраты работников, имеющих детей, на приобретение путевок в детские оздоровительные лагеря в размере не менее ____ руб.</w:t>
      </w:r>
    </w:p>
    <w:p w:rsidR="00A53EAD" w:rsidRPr="00970A48" w:rsidRDefault="00A53EAD" w:rsidP="00A53E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AD" w:rsidRDefault="00A53EAD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A48">
        <w:rPr>
          <w:rFonts w:ascii="Times New Roman" w:hAnsi="Times New Roman" w:cs="Times New Roman"/>
          <w:b/>
          <w:sz w:val="24"/>
          <w:szCs w:val="24"/>
        </w:rPr>
        <w:t>Раздел 7. ГАРАНТИИ ДЕЯТЕЛЬНОСТИ</w:t>
      </w:r>
    </w:p>
    <w:p w:rsidR="00A53EAD" w:rsidRPr="00970A48" w:rsidRDefault="00A53EAD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A48">
        <w:rPr>
          <w:rFonts w:ascii="Times New Roman" w:hAnsi="Times New Roman" w:cs="Times New Roman"/>
          <w:b/>
          <w:sz w:val="24"/>
          <w:szCs w:val="24"/>
        </w:rPr>
        <w:t>ПРОФСОЮЗНОЙ ОРГАНИЗАЦИИ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Работодатель обязуется: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7.1. Безвозмездно предоставить профсоюзному органу оборудованное, отапливаемое, электрифицированное помещение (указать номер комнаты), а также другие условия для обеспечения деятельности профсоюзного органа согласно прилагаемому перечню.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7.2. Перечислять профсоюзному органу средства в размере ______ на организацию культурно-массовой и физкультурно-оздоровительной работы.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7.3. Перечислять на профсоюзный счет ежемесячно и бесплатно удержанные из заработной платы по письменным заявлениям работников членские профсоюзные взносы в размере, предусмотренном Уставом профсоюза.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7.4. 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соблюдением Коллективного договора.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7.5. Предоставлять профсоюзному органу возможность проведения собраний, конференций, заседаний без нарушения нормальной деятельности организации. Выделять для этой цели помещение в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согласованных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порядке и сроки.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970A48" w:rsidRDefault="00A53EAD" w:rsidP="00A53E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0A48">
        <w:rPr>
          <w:rFonts w:ascii="Times New Roman" w:hAnsi="Times New Roman" w:cs="Times New Roman"/>
          <w:b/>
          <w:sz w:val="24"/>
          <w:szCs w:val="24"/>
        </w:rPr>
        <w:t>Раздел 8. ЗАКЛЮЧИТЕЛЬНЫЕ ПОЛОЖЕНИЯ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8.1. 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8.2. В случае выполнения работодателем обязательств, возложенных на него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8.3. Контроль за выполнением Договора осуществляют стороны, подписавшие его, в согласованных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>, формах и сроках.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 xml:space="preserve">В целях более действенного </w:t>
      </w:r>
      <w:proofErr w:type="gramStart"/>
      <w:r w:rsidRPr="002D65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654B">
        <w:rPr>
          <w:rFonts w:ascii="Times New Roman" w:hAnsi="Times New Roman" w:cs="Times New Roman"/>
          <w:sz w:val="24"/>
          <w:szCs w:val="24"/>
        </w:rPr>
        <w:t xml:space="preserve"> исполнением принятых обязательств назначаются ответственные от каждой стороны за выполнение конкретных мероприятий Договора (приложение N ___).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8.4.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8.5.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важнейших организационных и других изменениях.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8.6. 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8.7. Действие настоящего Договора распространяется на всех работников организации (ее филиала, представительства и иного обособленного структурного подразделения).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8.8. При приеме на работу работодатель или его представитель обязан ознакомить работника с настоящим Договором.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8.9. Настоящий Договор заключен сроком на ______ лет (не более трех лет) и вступает в силу со дня подписания его сторонами (либо со дня, установленного Договором).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Примечание. При согласии сторон в Договор могут включаться дополнительные пункты, не противоречащие действующему законодательству и иным нормативным правовым актам (а в части дополнительных расходов - за счет средств организации).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Примерный перечень возможных приложений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A53EAD" w:rsidRPr="002D654B" w:rsidRDefault="00A53EAD" w:rsidP="00A53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EAD" w:rsidRPr="002D654B" w:rsidRDefault="00A53EAD" w:rsidP="00A53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(если они принимаются в составе Коллективного договора).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План мероприятий по охране труда.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Смета расходования средств на охрану труда.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Перечень тарифных ставок (окладов) I разряда для рабочих-повременщиков и для рабочих-сдельщиков и тарифных коэффициентов.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Размеры минимальных должностных окладов руководителям структурных подразделений, специалистам и служащим, ниже которых работодатель не вправе устанавливать данным категориям работников.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Перечни производств (работ) с тяжелыми, особо тяжелыми, вредными и особо вредными условиями труда, при работах в которых работники имеют право на доплаты за условия труда.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Положение о порядке и условиях выплаты вознаграждения по итогам работы за год.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lastRenderedPageBreak/>
        <w:t>Положение о порядке и условиях выплаты вознаграждения за выслугу лет.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Список работ, профессий и должностей с вредными условиями труда, работа в которых дает право на дополнительный отпуск и сокращенный рабочий день.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План оздоровительно-профилактических мероприятий.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Перечень работ (производств), при выполнении которых (при работе в которых) работники получают бесплатно молоко или другие равноценные пищевые продукты.</w:t>
      </w:r>
    </w:p>
    <w:p w:rsidR="00A53EAD" w:rsidRPr="002D654B" w:rsidRDefault="00A53EAD" w:rsidP="00A53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4B">
        <w:rPr>
          <w:rFonts w:ascii="Times New Roman" w:hAnsi="Times New Roman" w:cs="Times New Roman"/>
          <w:sz w:val="24"/>
          <w:szCs w:val="24"/>
        </w:rPr>
        <w:t>Другие приложения исходя из содержания Договора.</w:t>
      </w:r>
    </w:p>
    <w:p w:rsidR="00A53EAD" w:rsidRDefault="00A53EAD" w:rsidP="00A53EAD"/>
    <w:p w:rsidR="00A53EAD" w:rsidRPr="00BF244C" w:rsidRDefault="00A53EAD" w:rsidP="00BF24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54DC" w:rsidRDefault="00F454DC" w:rsidP="00265AAA">
      <w:pPr>
        <w:ind w:firstLine="708"/>
        <w:jc w:val="center"/>
        <w:rPr>
          <w:b/>
          <w:color w:val="000000" w:themeColor="text1"/>
          <w:sz w:val="24"/>
          <w:szCs w:val="24"/>
        </w:rPr>
      </w:pPr>
    </w:p>
    <w:p w:rsidR="004528B4" w:rsidRDefault="004528B4" w:rsidP="004528B4">
      <w:pPr>
        <w:rPr>
          <w:rFonts w:ascii="Times New Roman" w:hAnsi="Times New Roman" w:cs="Times New Roman"/>
          <w:sz w:val="24"/>
          <w:szCs w:val="24"/>
        </w:rPr>
      </w:pPr>
    </w:p>
    <w:p w:rsidR="00F8241C" w:rsidRDefault="00F8241C" w:rsidP="004528B4">
      <w:pPr>
        <w:rPr>
          <w:rFonts w:ascii="Times New Roman" w:hAnsi="Times New Roman" w:cs="Times New Roman"/>
          <w:sz w:val="24"/>
          <w:szCs w:val="24"/>
        </w:rPr>
      </w:pPr>
    </w:p>
    <w:p w:rsidR="00F8241C" w:rsidRDefault="00F8241C" w:rsidP="004528B4">
      <w:pPr>
        <w:rPr>
          <w:rFonts w:ascii="Times New Roman" w:hAnsi="Times New Roman" w:cs="Times New Roman"/>
          <w:sz w:val="24"/>
          <w:szCs w:val="24"/>
        </w:rPr>
      </w:pPr>
    </w:p>
    <w:p w:rsidR="00F8241C" w:rsidRDefault="00F8241C" w:rsidP="004528B4">
      <w:pPr>
        <w:rPr>
          <w:rFonts w:ascii="Times New Roman" w:hAnsi="Times New Roman" w:cs="Times New Roman"/>
          <w:sz w:val="24"/>
          <w:szCs w:val="24"/>
        </w:rPr>
      </w:pPr>
    </w:p>
    <w:p w:rsidR="00F8241C" w:rsidRDefault="00F8241C" w:rsidP="004528B4">
      <w:pPr>
        <w:rPr>
          <w:rFonts w:ascii="Times New Roman" w:hAnsi="Times New Roman" w:cs="Times New Roman"/>
          <w:sz w:val="24"/>
          <w:szCs w:val="24"/>
        </w:rPr>
      </w:pPr>
    </w:p>
    <w:p w:rsidR="00F8241C" w:rsidRDefault="00F8241C" w:rsidP="004528B4">
      <w:pPr>
        <w:rPr>
          <w:rFonts w:ascii="Times New Roman" w:hAnsi="Times New Roman" w:cs="Times New Roman"/>
          <w:sz w:val="24"/>
          <w:szCs w:val="24"/>
        </w:rPr>
      </w:pPr>
    </w:p>
    <w:p w:rsidR="00F8241C" w:rsidRDefault="00F8241C" w:rsidP="004528B4">
      <w:pPr>
        <w:rPr>
          <w:rFonts w:ascii="Times New Roman" w:hAnsi="Times New Roman" w:cs="Times New Roman"/>
          <w:sz w:val="24"/>
          <w:szCs w:val="24"/>
        </w:rPr>
      </w:pPr>
    </w:p>
    <w:p w:rsidR="00F8241C" w:rsidRDefault="00F8241C" w:rsidP="004528B4">
      <w:pPr>
        <w:rPr>
          <w:rFonts w:ascii="Times New Roman" w:hAnsi="Times New Roman" w:cs="Times New Roman"/>
          <w:sz w:val="24"/>
          <w:szCs w:val="24"/>
        </w:rPr>
      </w:pPr>
    </w:p>
    <w:p w:rsidR="008318CF" w:rsidRDefault="008318CF" w:rsidP="004528B4">
      <w:pPr>
        <w:rPr>
          <w:rFonts w:ascii="Times New Roman" w:hAnsi="Times New Roman" w:cs="Times New Roman"/>
          <w:sz w:val="24"/>
          <w:szCs w:val="24"/>
        </w:rPr>
      </w:pPr>
    </w:p>
    <w:p w:rsidR="008318CF" w:rsidRDefault="008318CF" w:rsidP="004528B4">
      <w:pPr>
        <w:rPr>
          <w:rFonts w:ascii="Times New Roman" w:hAnsi="Times New Roman" w:cs="Times New Roman"/>
          <w:sz w:val="24"/>
          <w:szCs w:val="24"/>
        </w:rPr>
      </w:pPr>
    </w:p>
    <w:p w:rsidR="008318CF" w:rsidRDefault="008318CF" w:rsidP="004528B4">
      <w:pPr>
        <w:rPr>
          <w:rFonts w:ascii="Times New Roman" w:hAnsi="Times New Roman" w:cs="Times New Roman"/>
          <w:sz w:val="24"/>
          <w:szCs w:val="24"/>
        </w:rPr>
      </w:pPr>
    </w:p>
    <w:p w:rsidR="008318CF" w:rsidRDefault="008318CF" w:rsidP="004528B4">
      <w:pPr>
        <w:rPr>
          <w:rFonts w:ascii="Times New Roman" w:hAnsi="Times New Roman" w:cs="Times New Roman"/>
          <w:sz w:val="24"/>
          <w:szCs w:val="24"/>
        </w:rPr>
      </w:pPr>
    </w:p>
    <w:p w:rsidR="008318CF" w:rsidRDefault="008318CF" w:rsidP="004528B4">
      <w:pPr>
        <w:rPr>
          <w:rFonts w:ascii="Times New Roman" w:hAnsi="Times New Roman" w:cs="Times New Roman"/>
          <w:sz w:val="24"/>
          <w:szCs w:val="24"/>
        </w:rPr>
      </w:pPr>
    </w:p>
    <w:p w:rsidR="008318CF" w:rsidRDefault="008318CF" w:rsidP="004528B4">
      <w:pPr>
        <w:rPr>
          <w:rFonts w:ascii="Times New Roman" w:hAnsi="Times New Roman" w:cs="Times New Roman"/>
          <w:sz w:val="24"/>
          <w:szCs w:val="24"/>
        </w:rPr>
      </w:pPr>
    </w:p>
    <w:p w:rsidR="008318CF" w:rsidRDefault="008318CF" w:rsidP="004528B4">
      <w:pPr>
        <w:rPr>
          <w:rFonts w:ascii="Times New Roman" w:hAnsi="Times New Roman" w:cs="Times New Roman"/>
          <w:sz w:val="24"/>
          <w:szCs w:val="24"/>
        </w:rPr>
      </w:pPr>
    </w:p>
    <w:p w:rsidR="008318CF" w:rsidRDefault="008318CF" w:rsidP="004528B4">
      <w:pPr>
        <w:rPr>
          <w:rFonts w:ascii="Times New Roman" w:hAnsi="Times New Roman" w:cs="Times New Roman"/>
          <w:sz w:val="24"/>
          <w:szCs w:val="24"/>
        </w:rPr>
      </w:pPr>
    </w:p>
    <w:p w:rsidR="008318CF" w:rsidRDefault="008318CF" w:rsidP="004528B4">
      <w:pPr>
        <w:rPr>
          <w:rFonts w:ascii="Times New Roman" w:hAnsi="Times New Roman" w:cs="Times New Roman"/>
          <w:sz w:val="24"/>
          <w:szCs w:val="24"/>
        </w:rPr>
      </w:pPr>
    </w:p>
    <w:p w:rsidR="008318CF" w:rsidRDefault="008318CF" w:rsidP="004528B4">
      <w:pPr>
        <w:rPr>
          <w:rFonts w:ascii="Times New Roman" w:hAnsi="Times New Roman" w:cs="Times New Roman"/>
          <w:sz w:val="24"/>
          <w:szCs w:val="24"/>
        </w:rPr>
      </w:pPr>
    </w:p>
    <w:p w:rsidR="008318CF" w:rsidRDefault="008318CF" w:rsidP="004528B4">
      <w:pPr>
        <w:rPr>
          <w:rFonts w:ascii="Times New Roman" w:hAnsi="Times New Roman" w:cs="Times New Roman"/>
          <w:sz w:val="24"/>
          <w:szCs w:val="24"/>
        </w:rPr>
      </w:pPr>
    </w:p>
    <w:p w:rsidR="008318CF" w:rsidRDefault="008318CF" w:rsidP="004528B4">
      <w:pPr>
        <w:rPr>
          <w:rFonts w:ascii="Times New Roman" w:hAnsi="Times New Roman" w:cs="Times New Roman"/>
          <w:sz w:val="24"/>
          <w:szCs w:val="24"/>
        </w:rPr>
      </w:pPr>
    </w:p>
    <w:p w:rsidR="00F8241C" w:rsidRPr="00854041" w:rsidRDefault="00F8241C" w:rsidP="00F82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Нижневартовского района. Отдел 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C1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C1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8241C" w:rsidRDefault="00F8241C" w:rsidP="004528B4">
      <w:pPr>
        <w:rPr>
          <w:rFonts w:ascii="Times New Roman" w:hAnsi="Times New Roman" w:cs="Times New Roman"/>
          <w:sz w:val="24"/>
          <w:szCs w:val="24"/>
        </w:rPr>
      </w:pPr>
    </w:p>
    <w:p w:rsidR="00F8241C" w:rsidRDefault="00F8241C" w:rsidP="004528B4">
      <w:pPr>
        <w:rPr>
          <w:rFonts w:ascii="Times New Roman" w:hAnsi="Times New Roman" w:cs="Times New Roman"/>
          <w:sz w:val="24"/>
          <w:szCs w:val="24"/>
        </w:rPr>
      </w:pPr>
    </w:p>
    <w:sectPr w:rsidR="00F8241C" w:rsidSect="008318CF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E0"/>
    <w:rsid w:val="000743FA"/>
    <w:rsid w:val="00092F24"/>
    <w:rsid w:val="000A5AE0"/>
    <w:rsid w:val="00195ABC"/>
    <w:rsid w:val="00265AAA"/>
    <w:rsid w:val="00357F54"/>
    <w:rsid w:val="004528B4"/>
    <w:rsid w:val="006172B4"/>
    <w:rsid w:val="0074117E"/>
    <w:rsid w:val="007B7CD0"/>
    <w:rsid w:val="007F43A0"/>
    <w:rsid w:val="008318CF"/>
    <w:rsid w:val="00870FDD"/>
    <w:rsid w:val="008B40D9"/>
    <w:rsid w:val="00946492"/>
    <w:rsid w:val="00A53EAD"/>
    <w:rsid w:val="00A96FAB"/>
    <w:rsid w:val="00AD2C7A"/>
    <w:rsid w:val="00AF2D00"/>
    <w:rsid w:val="00B62A18"/>
    <w:rsid w:val="00BF244C"/>
    <w:rsid w:val="00D7246B"/>
    <w:rsid w:val="00D9310E"/>
    <w:rsid w:val="00EF45AD"/>
    <w:rsid w:val="00F454DC"/>
    <w:rsid w:val="00F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AE0"/>
    <w:rPr>
      <w:color w:val="0000FF"/>
      <w:u w:val="single"/>
    </w:rPr>
  </w:style>
  <w:style w:type="paragraph" w:customStyle="1" w:styleId="ConsPlusNormal">
    <w:name w:val="ConsPlusNormal"/>
    <w:rsid w:val="00A5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AE0"/>
    <w:rPr>
      <w:color w:val="0000FF"/>
      <w:u w:val="single"/>
    </w:rPr>
  </w:style>
  <w:style w:type="paragraph" w:customStyle="1" w:styleId="ConsPlusNormal">
    <w:name w:val="ConsPlusNormal"/>
    <w:rsid w:val="00A5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FF21E720BF4581F8E05169D942C9F0E13FB5916C6F319725B84DA34AEE447BDDB86A7374C8FE604j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2FF21E720BF4581F8E05169D942C9F0E13FB5916C6F319725B84DA34AEE447BDDB86A7354408j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92FF21E720BF4581F8E05169D942C9F0E13FB5916C6F319725B84DA34AEE447BDDB86A13004j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2FF21E720BF4581F8E05169D942C9F0E13FB5916C6F319725B84DA340Aj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2FF21E720BF4581F8E05169D942C9F0E13FB5916C6F319725B84DA34AEE447BDDB86A7374C8EED04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B8A9-16B3-4BBB-A1C9-85159BB7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ZvyagincevaGN</dc:creator>
  <cp:lastModifiedBy>TokmakovaAN</cp:lastModifiedBy>
  <cp:revision>25</cp:revision>
  <dcterms:created xsi:type="dcterms:W3CDTF">2018-07-16T06:09:00Z</dcterms:created>
  <dcterms:modified xsi:type="dcterms:W3CDTF">2018-07-19T07:51:00Z</dcterms:modified>
</cp:coreProperties>
</file>